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DC9" w:rsidRPr="008266A3" w:rsidRDefault="001D1DC9" w:rsidP="008266A3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8266A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Умная продленка</w:t>
      </w:r>
    </w:p>
    <w:p w:rsidR="001D1DC9" w:rsidRDefault="001D1DC9" w:rsidP="008266A3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8266A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Губернаторская программа «</w:t>
      </w:r>
      <w:proofErr w:type="spellStart"/>
      <w:r w:rsidRPr="008266A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УМная</w:t>
      </w:r>
      <w:proofErr w:type="spellEnd"/>
      <w:r w:rsidRPr="008266A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</w:t>
      </w:r>
      <w:proofErr w:type="spellStart"/>
      <w:proofErr w:type="gramStart"/>
      <w:r w:rsidRPr="008266A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PRO</w:t>
      </w:r>
      <w:proofErr w:type="gramEnd"/>
      <w:r w:rsidRPr="008266A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дленка</w:t>
      </w:r>
      <w:proofErr w:type="spellEnd"/>
      <w:r w:rsidRPr="008266A3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»</w:t>
      </w:r>
    </w:p>
    <w:p w:rsidR="008266A3" w:rsidRPr="008266A3" w:rsidRDefault="008266A3" w:rsidP="008266A3">
      <w:pPr>
        <w:pStyle w:val="a5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8266A3" w:rsidRDefault="008266A3" w:rsidP="001D1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     </w:t>
      </w:r>
      <w:r w:rsidR="001D1DC9" w:rsidRPr="004231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2022 </w:t>
      </w:r>
      <w:r w:rsidRPr="004231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-2023 </w:t>
      </w:r>
      <w:r w:rsidR="001D1DC9" w:rsidRPr="0042310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году</w:t>
      </w:r>
      <w:r w:rsidR="001D1DC9" w:rsidRPr="00826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инициативе губернатора Калининградской области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1DC9" w:rsidRPr="00826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уется </w:t>
      </w:r>
      <w:r w:rsidR="001D1DC9" w:rsidRPr="00826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губернаторская программа «</w:t>
      </w:r>
      <w:proofErr w:type="spellStart"/>
      <w:r w:rsidR="001D1DC9" w:rsidRPr="008266A3">
        <w:rPr>
          <w:rFonts w:ascii="Times New Roman" w:eastAsia="Times New Roman" w:hAnsi="Times New Roman" w:cs="Times New Roman"/>
          <w:color w:val="000000"/>
          <w:sz w:val="28"/>
          <w:szCs w:val="28"/>
        </w:rPr>
        <w:t>УМная</w:t>
      </w:r>
      <w:proofErr w:type="spellEnd"/>
      <w:r w:rsidR="001D1DC9" w:rsidRPr="00826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1D1DC9" w:rsidRPr="008266A3">
        <w:rPr>
          <w:rFonts w:ascii="Times New Roman" w:eastAsia="Times New Roman" w:hAnsi="Times New Roman" w:cs="Times New Roman"/>
          <w:color w:val="000000"/>
          <w:sz w:val="28"/>
          <w:szCs w:val="28"/>
        </w:rPr>
        <w:t>PRO</w:t>
      </w:r>
      <w:proofErr w:type="gramEnd"/>
      <w:r w:rsidR="001D1DC9" w:rsidRPr="008266A3">
        <w:rPr>
          <w:rFonts w:ascii="Times New Roman" w:eastAsia="Times New Roman" w:hAnsi="Times New Roman" w:cs="Times New Roman"/>
          <w:color w:val="000000"/>
          <w:sz w:val="28"/>
          <w:szCs w:val="28"/>
        </w:rPr>
        <w:t>дленка</w:t>
      </w:r>
      <w:proofErr w:type="spellEnd"/>
      <w:r w:rsidR="001D1DC9" w:rsidRPr="00826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на которую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D1DC9" w:rsidRPr="00826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ено</w:t>
      </w:r>
      <w:r w:rsidR="001D1DC9" w:rsidRPr="00826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регионального бюджета 200 млн. рублей.</w:t>
      </w:r>
    </w:p>
    <w:p w:rsidR="001D1DC9" w:rsidRPr="008266A3" w:rsidRDefault="008266A3" w:rsidP="001D1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1D1DC9" w:rsidRPr="00826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Реализация проекта позволи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="001D1DC9" w:rsidRPr="00826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охватить востребованными программами дополнительного образования не менее 60% </w:t>
      </w:r>
      <w:proofErr w:type="gramStart"/>
      <w:r w:rsidR="001D1DC9" w:rsidRPr="008266A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1D1DC9" w:rsidRPr="00826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начальной школы. Главным результатом данной программы должно стать абсолютно бесплатное дополнительное образование в муниципальных общеобразовательных организациях для обучающихся в возрасте 7-11 лет.</w:t>
      </w:r>
      <w:r w:rsidR="001D1DC9" w:rsidRPr="008266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Губернаторская программа «</w:t>
      </w:r>
      <w:proofErr w:type="spellStart"/>
      <w:r w:rsidR="001D1DC9" w:rsidRPr="008266A3">
        <w:rPr>
          <w:rFonts w:ascii="Times New Roman" w:eastAsia="Times New Roman" w:hAnsi="Times New Roman" w:cs="Times New Roman"/>
          <w:color w:val="000000"/>
          <w:sz w:val="28"/>
          <w:szCs w:val="28"/>
        </w:rPr>
        <w:t>УМная</w:t>
      </w:r>
      <w:proofErr w:type="spellEnd"/>
      <w:r w:rsidR="001D1DC9" w:rsidRPr="00826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1D1DC9" w:rsidRPr="008266A3">
        <w:rPr>
          <w:rFonts w:ascii="Times New Roman" w:eastAsia="Times New Roman" w:hAnsi="Times New Roman" w:cs="Times New Roman"/>
          <w:color w:val="000000"/>
          <w:sz w:val="28"/>
          <w:szCs w:val="28"/>
        </w:rPr>
        <w:t>PROдленка</w:t>
      </w:r>
      <w:proofErr w:type="spellEnd"/>
      <w:r w:rsidR="001D1DC9" w:rsidRPr="00826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позволит с помощью региональной поддержки обеспечить равный доступ </w:t>
      </w:r>
      <w:proofErr w:type="gramStart"/>
      <w:r w:rsidR="001D1DC9" w:rsidRPr="008266A3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1D1DC9" w:rsidRPr="00826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начальной школы к дополнительному образованию в общеобразовательной организации вне зависимости от финансового положения семьи и места жительства ребёнка.</w:t>
      </w:r>
      <w:r w:rsidR="001D1DC9" w:rsidRPr="008266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Результатами реализации губернаторской программы «</w:t>
      </w:r>
      <w:proofErr w:type="spellStart"/>
      <w:r w:rsidR="001D1DC9" w:rsidRPr="008266A3">
        <w:rPr>
          <w:rFonts w:ascii="Times New Roman" w:eastAsia="Times New Roman" w:hAnsi="Times New Roman" w:cs="Times New Roman"/>
          <w:color w:val="000000"/>
          <w:sz w:val="28"/>
          <w:szCs w:val="28"/>
        </w:rPr>
        <w:t>УМная</w:t>
      </w:r>
      <w:proofErr w:type="spellEnd"/>
      <w:r w:rsidR="001D1DC9" w:rsidRPr="008266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1D1DC9" w:rsidRPr="008266A3">
        <w:rPr>
          <w:rFonts w:ascii="Times New Roman" w:eastAsia="Times New Roman" w:hAnsi="Times New Roman" w:cs="Times New Roman"/>
          <w:color w:val="000000"/>
          <w:sz w:val="28"/>
          <w:szCs w:val="28"/>
        </w:rPr>
        <w:t>PRO</w:t>
      </w:r>
      <w:proofErr w:type="gramEnd"/>
      <w:r w:rsidR="001D1DC9" w:rsidRPr="008266A3">
        <w:rPr>
          <w:rFonts w:ascii="Times New Roman" w:eastAsia="Times New Roman" w:hAnsi="Times New Roman" w:cs="Times New Roman"/>
          <w:color w:val="000000"/>
          <w:sz w:val="28"/>
          <w:szCs w:val="28"/>
        </w:rPr>
        <w:t>дленка</w:t>
      </w:r>
      <w:proofErr w:type="spellEnd"/>
      <w:r w:rsidR="001D1DC9" w:rsidRPr="008266A3">
        <w:rPr>
          <w:rFonts w:ascii="Times New Roman" w:eastAsia="Times New Roman" w:hAnsi="Times New Roman" w:cs="Times New Roman"/>
          <w:color w:val="000000"/>
          <w:sz w:val="28"/>
          <w:szCs w:val="28"/>
        </w:rPr>
        <w:t>» станут позитивная занятость и всестороннее развитие обучающихся начальной школы во внеурочное время с учётом познавательных потребностей и интересов. При этом будет усилена воспитательная составляющая общеобразовательных организаций в целом, сформирован вектор начального этапа профессионального самоопределения младших школьников.</w:t>
      </w:r>
      <w:r w:rsidR="001D1DC9" w:rsidRPr="008266A3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Зачисление детей на программы, реализуемые в рамках данного проекта, будет осуществляться по сертификату дополнительного образования, который выдаётся всем детям в возрасте от 5 до 18 лет. Программы будут размещены в Навигаторе дополнительного образования Калининградской области (</w:t>
      </w:r>
      <w:hyperlink r:id="rId4" w:tgtFrame="_blank" w:history="1">
        <w:r w:rsidR="001D1DC9" w:rsidRPr="008266A3">
          <w:rPr>
            <w:rFonts w:ascii="Times New Roman" w:eastAsia="Times New Roman" w:hAnsi="Times New Roman" w:cs="Times New Roman"/>
            <w:color w:val="005D9B"/>
            <w:sz w:val="28"/>
            <w:szCs w:val="28"/>
          </w:rPr>
          <w:t>https://klgd.pfdo.ru</w:t>
        </w:r>
      </w:hyperlink>
      <w:r w:rsidR="001D1DC9" w:rsidRPr="008266A3">
        <w:rPr>
          <w:rFonts w:ascii="Times New Roman" w:eastAsia="Times New Roman" w:hAnsi="Times New Roman" w:cs="Times New Roman"/>
          <w:color w:val="000000"/>
          <w:sz w:val="28"/>
          <w:szCs w:val="28"/>
        </w:rPr>
        <w:t>) в реестре платных программ и отмечены специальным знаком «Губернаторская программа».</w:t>
      </w:r>
    </w:p>
    <w:p w:rsidR="00423100" w:rsidRDefault="00423100" w:rsidP="00227E19">
      <w:pPr>
        <w:shd w:val="clear" w:color="auto" w:fill="FFFFFF"/>
        <w:rPr>
          <w:rFonts w:ascii="Arial" w:hAnsi="Arial" w:cs="Arial"/>
          <w:color w:val="3B4256"/>
          <w:sz w:val="18"/>
          <w:szCs w:val="18"/>
        </w:rPr>
      </w:pPr>
    </w:p>
    <w:p w:rsidR="00423100" w:rsidRDefault="00423100" w:rsidP="0042310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100">
        <w:rPr>
          <w:rFonts w:ascii="Times New Roman" w:hAnsi="Times New Roman" w:cs="Times New Roman"/>
          <w:sz w:val="28"/>
          <w:szCs w:val="28"/>
        </w:rPr>
        <w:t xml:space="preserve">  </w:t>
      </w:r>
      <w:r w:rsidRPr="00423100">
        <w:rPr>
          <w:rFonts w:ascii="Times New Roman" w:hAnsi="Times New Roman" w:cs="Times New Roman"/>
          <w:b/>
          <w:sz w:val="28"/>
          <w:szCs w:val="28"/>
        </w:rPr>
        <w:t>2023 год,</w:t>
      </w:r>
      <w:r w:rsidRPr="00423100">
        <w:rPr>
          <w:rFonts w:ascii="Times New Roman" w:hAnsi="Times New Roman" w:cs="Times New Roman"/>
          <w:sz w:val="28"/>
          <w:szCs w:val="28"/>
        </w:rPr>
        <w:t xml:space="preserve"> в </w:t>
      </w:r>
      <w:r w:rsidR="00227E19" w:rsidRPr="00423100">
        <w:rPr>
          <w:rFonts w:ascii="Times New Roman" w:hAnsi="Times New Roman" w:cs="Times New Roman"/>
          <w:sz w:val="28"/>
          <w:szCs w:val="28"/>
        </w:rPr>
        <w:t xml:space="preserve"> 160 общеобразовательных организациях Калининградской области начинается запись на программы дополнительного образования в рамках регионального проекта Губернаторская программа «Умная продленка».</w:t>
      </w:r>
      <w:r w:rsidR="00227E19" w:rsidRPr="0042310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27E19" w:rsidRPr="00423100">
        <w:rPr>
          <w:rFonts w:ascii="Times New Roman" w:hAnsi="Times New Roman" w:cs="Times New Roman"/>
          <w:sz w:val="28"/>
          <w:szCs w:val="28"/>
        </w:rPr>
        <w:t xml:space="preserve">Второй год подряд по инициативе губернатора Калининградской области реализуется региональный проект Губернаторская программа «Умная продленка». Проект позволяет охватить наиболее востребованными программами дополнительного образования более 60 % </w:t>
      </w:r>
      <w:proofErr w:type="gramStart"/>
      <w:r w:rsidR="00227E19" w:rsidRPr="0042310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27E19" w:rsidRPr="00423100">
        <w:rPr>
          <w:rFonts w:ascii="Times New Roman" w:hAnsi="Times New Roman" w:cs="Times New Roman"/>
          <w:sz w:val="28"/>
          <w:szCs w:val="28"/>
        </w:rPr>
        <w:t xml:space="preserve"> начальной школы.</w:t>
      </w:r>
      <w:r w:rsidR="00227E19" w:rsidRPr="00423100">
        <w:rPr>
          <w:rFonts w:ascii="Times New Roman" w:hAnsi="Times New Roman" w:cs="Times New Roman"/>
          <w:sz w:val="28"/>
          <w:szCs w:val="28"/>
        </w:rPr>
        <w:br/>
      </w:r>
      <w:r w:rsidR="00227E19" w:rsidRPr="00423100">
        <w:rPr>
          <w:rFonts w:ascii="Times New Roman" w:hAnsi="Times New Roman" w:cs="Times New Roman"/>
          <w:sz w:val="28"/>
          <w:szCs w:val="28"/>
        </w:rPr>
        <w:br/>
      </w:r>
      <w:r w:rsidR="00227E19" w:rsidRPr="00423100">
        <w:rPr>
          <w:rFonts w:ascii="Times New Roman" w:hAnsi="Times New Roman" w:cs="Times New Roman"/>
          <w:b/>
          <w:bCs/>
          <w:sz w:val="28"/>
          <w:szCs w:val="28"/>
        </w:rPr>
        <w:t>Результатами реализации губернаторской программы «Умная продленка» становятся:</w:t>
      </w:r>
      <w:r w:rsidR="00227E19" w:rsidRPr="0042310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-</w:t>
      </w:r>
      <w:r w:rsidR="00227E19" w:rsidRPr="00423100">
        <w:rPr>
          <w:rFonts w:ascii="Times New Roman" w:hAnsi="Times New Roman" w:cs="Times New Roman"/>
          <w:sz w:val="28"/>
          <w:szCs w:val="28"/>
        </w:rPr>
        <w:t xml:space="preserve"> позитивная занятость и всестороннее развитие </w:t>
      </w:r>
      <w:proofErr w:type="gramStart"/>
      <w:r w:rsidR="00227E19" w:rsidRPr="0042310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27E19" w:rsidRPr="00423100">
        <w:rPr>
          <w:rFonts w:ascii="Times New Roman" w:hAnsi="Times New Roman" w:cs="Times New Roman"/>
          <w:sz w:val="28"/>
          <w:szCs w:val="28"/>
        </w:rPr>
        <w:t xml:space="preserve"> начальной школы;</w:t>
      </w:r>
    </w:p>
    <w:p w:rsidR="00423100" w:rsidRDefault="00227E19" w:rsidP="0042310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100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423100">
        <w:rPr>
          <w:rFonts w:ascii="Times New Roman" w:hAnsi="Times New Roman" w:cs="Times New Roman"/>
          <w:sz w:val="28"/>
          <w:szCs w:val="28"/>
        </w:rPr>
        <w:t>ранняя профессиональная ориентация школьников;</w:t>
      </w:r>
      <w:r w:rsidRPr="00423100">
        <w:rPr>
          <w:rFonts w:ascii="Times New Roman" w:hAnsi="Times New Roman" w:cs="Times New Roman"/>
          <w:sz w:val="28"/>
          <w:szCs w:val="28"/>
        </w:rPr>
        <w:sym w:font="Symbol" w:char="F02D"/>
      </w:r>
      <w:r w:rsidRPr="00423100">
        <w:rPr>
          <w:rFonts w:ascii="Times New Roman" w:hAnsi="Times New Roman" w:cs="Times New Roman"/>
          <w:sz w:val="28"/>
          <w:szCs w:val="28"/>
        </w:rPr>
        <w:br/>
        <w:t xml:space="preserve"> доступность бюджетного дополнительного образования для младших школьников вне зависимости от места проживания.</w:t>
      </w:r>
      <w:r w:rsidRPr="00423100">
        <w:rPr>
          <w:rFonts w:ascii="Times New Roman" w:hAnsi="Times New Roman" w:cs="Times New Roman"/>
          <w:sz w:val="28"/>
          <w:szCs w:val="28"/>
        </w:rPr>
        <w:sym w:font="Symbol" w:char="F02D"/>
      </w:r>
      <w:r w:rsidRPr="00423100">
        <w:rPr>
          <w:rFonts w:ascii="Times New Roman" w:hAnsi="Times New Roman" w:cs="Times New Roman"/>
          <w:sz w:val="28"/>
          <w:szCs w:val="28"/>
        </w:rPr>
        <w:br/>
      </w:r>
      <w:r w:rsidRPr="00423100">
        <w:rPr>
          <w:rFonts w:ascii="Times New Roman" w:hAnsi="Times New Roman" w:cs="Times New Roman"/>
          <w:sz w:val="28"/>
          <w:szCs w:val="28"/>
        </w:rPr>
        <w:br/>
      </w:r>
      <w:r w:rsidRPr="00423100">
        <w:rPr>
          <w:rFonts w:ascii="Times New Roman" w:hAnsi="Times New Roman" w:cs="Times New Roman"/>
          <w:b/>
          <w:bCs/>
          <w:sz w:val="28"/>
          <w:szCs w:val="28"/>
        </w:rPr>
        <w:t>Образовательные программы реализуются по 4 направленностям:</w:t>
      </w:r>
      <w:r w:rsidRPr="00423100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42310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423100" w:rsidRPr="00423100">
        <w:rPr>
          <w:rFonts w:ascii="Times New Roman" w:hAnsi="Times New Roman" w:cs="Times New Roman"/>
          <w:sz w:val="28"/>
          <w:szCs w:val="28"/>
        </w:rPr>
        <w:sym w:font="Symbol" w:char="F02D"/>
      </w:r>
      <w:proofErr w:type="gramStart"/>
      <w:r w:rsidRPr="00423100">
        <w:rPr>
          <w:rFonts w:ascii="Times New Roman" w:hAnsi="Times New Roman" w:cs="Times New Roman"/>
          <w:sz w:val="28"/>
          <w:szCs w:val="28"/>
        </w:rPr>
        <w:t>техническая</w:t>
      </w:r>
      <w:proofErr w:type="gramEnd"/>
      <w:r w:rsidRPr="00423100">
        <w:rPr>
          <w:rFonts w:ascii="Times New Roman" w:hAnsi="Times New Roman" w:cs="Times New Roman"/>
          <w:sz w:val="28"/>
          <w:szCs w:val="28"/>
        </w:rPr>
        <w:t>;</w:t>
      </w:r>
    </w:p>
    <w:p w:rsidR="00423100" w:rsidRDefault="00227E19" w:rsidP="0042310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100">
        <w:rPr>
          <w:rFonts w:ascii="Times New Roman" w:hAnsi="Times New Roman" w:cs="Times New Roman"/>
          <w:sz w:val="28"/>
          <w:szCs w:val="28"/>
        </w:rPr>
        <w:sym w:font="Symbol" w:char="F02D"/>
      </w:r>
      <w:proofErr w:type="gramStart"/>
      <w:r w:rsidRPr="00423100">
        <w:rPr>
          <w:rFonts w:ascii="Times New Roman" w:hAnsi="Times New Roman" w:cs="Times New Roman"/>
          <w:sz w:val="28"/>
          <w:szCs w:val="28"/>
        </w:rPr>
        <w:t>социально-гуманитарная</w:t>
      </w:r>
      <w:proofErr w:type="gramEnd"/>
      <w:r w:rsidRPr="00423100">
        <w:rPr>
          <w:rFonts w:ascii="Times New Roman" w:hAnsi="Times New Roman" w:cs="Times New Roman"/>
          <w:sz w:val="28"/>
          <w:szCs w:val="28"/>
        </w:rPr>
        <w:t xml:space="preserve"> (иностранные языки);</w:t>
      </w:r>
    </w:p>
    <w:p w:rsidR="00423100" w:rsidRDefault="00227E19" w:rsidP="0042310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100">
        <w:rPr>
          <w:rFonts w:ascii="Times New Roman" w:hAnsi="Times New Roman" w:cs="Times New Roman"/>
          <w:sz w:val="28"/>
          <w:szCs w:val="28"/>
        </w:rPr>
        <w:sym w:font="Symbol" w:char="F02D"/>
      </w:r>
      <w:r w:rsidRPr="00423100">
        <w:rPr>
          <w:rFonts w:ascii="Times New Roman" w:hAnsi="Times New Roman" w:cs="Times New Roman"/>
          <w:sz w:val="28"/>
          <w:szCs w:val="28"/>
        </w:rPr>
        <w:t>физкультурно-спортивная;</w:t>
      </w:r>
    </w:p>
    <w:p w:rsidR="00227E19" w:rsidRPr="00423100" w:rsidRDefault="00227E19" w:rsidP="0042310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100">
        <w:rPr>
          <w:rFonts w:ascii="Times New Roman" w:hAnsi="Times New Roman" w:cs="Times New Roman"/>
          <w:sz w:val="28"/>
          <w:szCs w:val="28"/>
        </w:rPr>
        <w:sym w:font="Symbol" w:char="F02D"/>
      </w:r>
      <w:r w:rsidRPr="00423100">
        <w:rPr>
          <w:rFonts w:ascii="Times New Roman" w:hAnsi="Times New Roman" w:cs="Times New Roman"/>
          <w:sz w:val="28"/>
          <w:szCs w:val="28"/>
        </w:rPr>
        <w:t>художественная.</w:t>
      </w:r>
      <w:r w:rsidRPr="00423100">
        <w:rPr>
          <w:rFonts w:ascii="Times New Roman" w:hAnsi="Times New Roman" w:cs="Times New Roman"/>
          <w:sz w:val="28"/>
          <w:szCs w:val="28"/>
        </w:rPr>
        <w:br/>
        <w:t xml:space="preserve">Ребенок может выбрать 2 программы различной направленности. Нагрузка на обучающегося по каждой программе: 2 </w:t>
      </w:r>
      <w:proofErr w:type="gramStart"/>
      <w:r w:rsidRPr="00423100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Pr="00423100">
        <w:rPr>
          <w:rFonts w:ascii="Times New Roman" w:hAnsi="Times New Roman" w:cs="Times New Roman"/>
          <w:sz w:val="28"/>
          <w:szCs w:val="28"/>
        </w:rPr>
        <w:t xml:space="preserve"> часа в неделю. Дополнительно водить ребенка на занятия не потребуется: они будут проходить в школе, где уже обучается ребенок.</w:t>
      </w:r>
      <w:r w:rsidRPr="00423100">
        <w:rPr>
          <w:rFonts w:ascii="Times New Roman" w:hAnsi="Times New Roman" w:cs="Times New Roman"/>
          <w:sz w:val="28"/>
          <w:szCs w:val="28"/>
        </w:rPr>
        <w:br/>
        <w:t>Предварительная запись на обучение доступна через Единый портал государственных услуг Российской Федерации </w:t>
      </w:r>
      <w:hyperlink r:id="rId5" w:history="1">
        <w:r w:rsidRPr="00423100">
          <w:rPr>
            <w:rStyle w:val="a4"/>
            <w:rFonts w:ascii="Times New Roman" w:hAnsi="Times New Roman" w:cs="Times New Roman"/>
            <w:sz w:val="28"/>
            <w:szCs w:val="28"/>
          </w:rPr>
          <w:t>https://www.gosuslugi.ru/</w:t>
        </w:r>
      </w:hyperlink>
      <w:r w:rsidRPr="00423100">
        <w:rPr>
          <w:rFonts w:ascii="Times New Roman" w:hAnsi="Times New Roman" w:cs="Times New Roman"/>
          <w:sz w:val="28"/>
          <w:szCs w:val="28"/>
        </w:rPr>
        <w:t> и региональный Навигатор персонифицированного финансирования дополнительного образования детей на портале </w:t>
      </w:r>
      <w:hyperlink r:id="rId6" w:history="1">
        <w:r w:rsidRPr="00423100">
          <w:rPr>
            <w:rStyle w:val="a4"/>
            <w:rFonts w:ascii="Times New Roman" w:hAnsi="Times New Roman" w:cs="Times New Roman"/>
            <w:sz w:val="28"/>
            <w:szCs w:val="28"/>
          </w:rPr>
          <w:t>https://klgd.pfdo.ru</w:t>
        </w:r>
        <w:proofErr w:type="gramStart"/>
        <w:r w:rsidRPr="00423100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423100">
        <w:rPr>
          <w:rFonts w:ascii="Times New Roman" w:hAnsi="Times New Roman" w:cs="Times New Roman"/>
          <w:sz w:val="28"/>
          <w:szCs w:val="28"/>
        </w:rPr>
        <w:t> Д</w:t>
      </w:r>
      <w:proofErr w:type="gramEnd"/>
      <w:r w:rsidRPr="00423100">
        <w:rPr>
          <w:rFonts w:ascii="Times New Roman" w:hAnsi="Times New Roman" w:cs="Times New Roman"/>
          <w:sz w:val="28"/>
          <w:szCs w:val="28"/>
        </w:rPr>
        <w:t>ля записи на занятия необходимо иметь сертификат ПФДО.</w:t>
      </w:r>
      <w:r w:rsidRPr="00423100">
        <w:rPr>
          <w:rFonts w:ascii="Times New Roman" w:hAnsi="Times New Roman" w:cs="Times New Roman"/>
          <w:sz w:val="28"/>
          <w:szCs w:val="28"/>
        </w:rPr>
        <w:br/>
        <w:t>Образовательные программы проекта размещены в разделе платных программ с логотипом «Умна продленка» и стоимостью 1 копейка. Обучение ребенка будет полностью оплачено за счет средств регионального бюджета.</w:t>
      </w:r>
      <w:r w:rsidRPr="00423100">
        <w:rPr>
          <w:rFonts w:ascii="Times New Roman" w:hAnsi="Times New Roman" w:cs="Times New Roman"/>
          <w:sz w:val="28"/>
          <w:szCs w:val="28"/>
        </w:rPr>
        <w:br/>
        <w:t>Подробную информацию о программах можно узнать в школе, в которой обучается ребенок.</w:t>
      </w:r>
    </w:p>
    <w:p w:rsidR="00227E19" w:rsidRPr="00423100" w:rsidRDefault="00227E19" w:rsidP="0042310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77E" w:rsidRPr="00423100" w:rsidRDefault="0077077E" w:rsidP="0042310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7077E" w:rsidRPr="00423100" w:rsidSect="00C47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savePreviewPicture/>
  <w:compat>
    <w:useFELayout/>
  </w:compat>
  <w:rsids>
    <w:rsidRoot w:val="001D1DC9"/>
    <w:rsid w:val="001D1DC9"/>
    <w:rsid w:val="00227E19"/>
    <w:rsid w:val="00423100"/>
    <w:rsid w:val="005E2247"/>
    <w:rsid w:val="0077077E"/>
    <w:rsid w:val="008266A3"/>
    <w:rsid w:val="00C4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A03"/>
  </w:style>
  <w:style w:type="paragraph" w:styleId="1">
    <w:name w:val="heading 1"/>
    <w:basedOn w:val="a"/>
    <w:link w:val="10"/>
    <w:uiPriority w:val="9"/>
    <w:qFormat/>
    <w:rsid w:val="001D1D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1DC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D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D1DC9"/>
    <w:rPr>
      <w:color w:val="0000FF"/>
      <w:u w:val="single"/>
    </w:rPr>
  </w:style>
  <w:style w:type="paragraph" w:styleId="a5">
    <w:name w:val="No Spacing"/>
    <w:uiPriority w:val="1"/>
    <w:qFormat/>
    <w:rsid w:val="008266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lgd.pfdo.ru/" TargetMode="External"/><Relationship Id="rId5" Type="http://schemas.openxmlformats.org/officeDocument/2006/relationships/hyperlink" Target="https://www.gosuslugi.ru/" TargetMode="External"/><Relationship Id="rId4" Type="http://schemas.openxmlformats.org/officeDocument/2006/relationships/hyperlink" Target="https://klgd.pfd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user575</dc:creator>
  <cp:lastModifiedBy>user575</cp:lastModifiedBy>
  <cp:revision>4</cp:revision>
  <dcterms:created xsi:type="dcterms:W3CDTF">2023-11-24T12:37:00Z</dcterms:created>
  <dcterms:modified xsi:type="dcterms:W3CDTF">2023-11-24T12:39:00Z</dcterms:modified>
</cp:coreProperties>
</file>